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657F" w14:textId="77777777" w:rsidR="00CC2D8B" w:rsidRPr="000108C1" w:rsidRDefault="00CC2D8B" w:rsidP="00CC2D8B">
      <w:pPr>
        <w:spacing w:after="225"/>
        <w:textAlignment w:val="baseline"/>
        <w:outlineLvl w:val="1"/>
        <w:rPr>
          <w:rFonts w:ascii="Arial" w:eastAsia="Times New Roman" w:hAnsi="Arial" w:cs="Arial"/>
          <w:color w:val="252525"/>
          <w:sz w:val="36"/>
          <w:szCs w:val="36"/>
          <w:lang w:eastAsia="en-GB"/>
        </w:rPr>
      </w:pPr>
      <w:r w:rsidRPr="000108C1">
        <w:rPr>
          <w:rFonts w:ascii="Arial" w:eastAsia="Times New Roman" w:hAnsi="Arial" w:cs="Arial"/>
          <w:color w:val="252525"/>
          <w:sz w:val="36"/>
          <w:szCs w:val="36"/>
          <w:lang w:eastAsia="en-GB"/>
        </w:rPr>
        <w:t>Shipping</w:t>
      </w:r>
    </w:p>
    <w:p w14:paraId="3C708531" w14:textId="77777777" w:rsidR="00CC2D8B" w:rsidRDefault="00CC2D8B" w:rsidP="00CC2D8B">
      <w:pPr>
        <w:spacing w:after="225"/>
        <w:textAlignment w:val="baseline"/>
        <w:rPr>
          <w:rFonts w:ascii="inherit" w:eastAsia="Times New Roman" w:hAnsi="inherit" w:cs="Arial"/>
          <w:color w:val="45454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454545"/>
          <w:sz w:val="23"/>
          <w:szCs w:val="23"/>
          <w:lang w:eastAsia="en-GB"/>
        </w:rPr>
        <w:t>All items are shipped via Australia Post and all Local orders are shipped FREE of CHARGE</w:t>
      </w:r>
    </w:p>
    <w:p w14:paraId="43B26A4A" w14:textId="77777777" w:rsidR="00CC2D8B" w:rsidRDefault="00CC2D8B" w:rsidP="00CC2D8B">
      <w:pPr>
        <w:spacing w:after="225"/>
        <w:textAlignment w:val="baseline"/>
        <w:rPr>
          <w:rFonts w:ascii="inherit" w:eastAsia="Times New Roman" w:hAnsi="inherit" w:cs="Arial"/>
          <w:color w:val="454545"/>
          <w:sz w:val="23"/>
          <w:szCs w:val="23"/>
          <w:lang w:eastAsia="en-GB"/>
        </w:rPr>
      </w:pPr>
      <w:r w:rsidRPr="000108C1">
        <w:rPr>
          <w:rFonts w:ascii="inherit" w:eastAsia="Times New Roman" w:hAnsi="inherit" w:cs="Arial"/>
          <w:color w:val="454545"/>
          <w:sz w:val="23"/>
          <w:szCs w:val="23"/>
          <w:lang w:eastAsia="en-GB"/>
        </w:rPr>
        <w:t>Your order will be shipped the next business day of purchasing “in stock” items</w:t>
      </w:r>
      <w:r>
        <w:rPr>
          <w:rFonts w:ascii="inherit" w:eastAsia="Times New Roman" w:hAnsi="inherit" w:cs="Arial"/>
          <w:color w:val="454545"/>
          <w:sz w:val="23"/>
          <w:szCs w:val="23"/>
          <w:lang w:eastAsia="en-GB"/>
        </w:rPr>
        <w:t xml:space="preserve">. </w:t>
      </w:r>
    </w:p>
    <w:p w14:paraId="2EA46948" w14:textId="77777777" w:rsidR="00CC2D8B" w:rsidRPr="000108C1" w:rsidRDefault="00CC2D8B" w:rsidP="00CC2D8B">
      <w:pPr>
        <w:spacing w:after="225"/>
        <w:textAlignment w:val="baseline"/>
        <w:rPr>
          <w:rFonts w:ascii="inherit" w:eastAsia="Times New Roman" w:hAnsi="inherit" w:cs="Arial"/>
          <w:color w:val="454545"/>
          <w:sz w:val="23"/>
          <w:szCs w:val="23"/>
          <w:lang w:eastAsia="en-GB"/>
        </w:rPr>
      </w:pPr>
      <w:r>
        <w:rPr>
          <w:rFonts w:ascii="inherit" w:eastAsia="Times New Roman" w:hAnsi="inherit" w:cs="Arial"/>
          <w:color w:val="454545"/>
          <w:sz w:val="23"/>
          <w:szCs w:val="23"/>
          <w:lang w:eastAsia="en-GB"/>
        </w:rPr>
        <w:t>Custom orders may need an extra day or two.</w:t>
      </w:r>
    </w:p>
    <w:p w14:paraId="7467C52C" w14:textId="77777777" w:rsidR="00CC2D8B" w:rsidRDefault="00CC2D8B" w:rsidP="00CC2D8B">
      <w:pPr>
        <w:spacing w:after="225"/>
        <w:textAlignment w:val="baseline"/>
        <w:rPr>
          <w:rFonts w:ascii="inherit" w:eastAsia="Times New Roman" w:hAnsi="inherit" w:cs="Arial"/>
          <w:color w:val="454545"/>
          <w:sz w:val="23"/>
          <w:szCs w:val="23"/>
          <w:lang w:eastAsia="en-GB"/>
        </w:rPr>
      </w:pPr>
      <w:r w:rsidRPr="000108C1">
        <w:rPr>
          <w:rFonts w:ascii="inherit" w:eastAsia="Times New Roman" w:hAnsi="inherit" w:cs="Arial"/>
          <w:color w:val="454545"/>
          <w:sz w:val="23"/>
          <w:szCs w:val="23"/>
          <w:lang w:eastAsia="en-GB"/>
        </w:rPr>
        <w:t xml:space="preserve">Express shipping is also available at checkout </w:t>
      </w:r>
    </w:p>
    <w:p w14:paraId="4C0416E7" w14:textId="4C4B490D" w:rsidR="00CC2D8B" w:rsidRPr="000108C1" w:rsidRDefault="00CC2D8B" w:rsidP="00CC2D8B">
      <w:pPr>
        <w:spacing w:after="225"/>
        <w:textAlignment w:val="baseline"/>
        <w:rPr>
          <w:rFonts w:ascii="inherit" w:eastAsia="Times New Roman" w:hAnsi="inherit" w:cs="Arial"/>
          <w:color w:val="454545"/>
          <w:sz w:val="23"/>
          <w:szCs w:val="23"/>
          <w:lang w:eastAsia="en-GB"/>
        </w:rPr>
      </w:pPr>
      <w:r w:rsidRPr="000108C1">
        <w:rPr>
          <w:rFonts w:ascii="inherit" w:eastAsia="Times New Roman" w:hAnsi="inherit" w:cs="Arial"/>
          <w:color w:val="454545"/>
          <w:sz w:val="23"/>
          <w:szCs w:val="23"/>
          <w:lang w:eastAsia="en-GB"/>
        </w:rPr>
        <w:t>We also offer shipping internationally via Australia post.</w:t>
      </w:r>
    </w:p>
    <w:p w14:paraId="53EF87BD" w14:textId="77777777" w:rsidR="00CC2D8B" w:rsidRPr="000108C1" w:rsidRDefault="00CC2D8B" w:rsidP="00CC2D8B">
      <w:pPr>
        <w:spacing w:after="225"/>
        <w:textAlignment w:val="baseline"/>
        <w:rPr>
          <w:rFonts w:ascii="inherit" w:eastAsia="Times New Roman" w:hAnsi="inherit" w:cs="Arial"/>
          <w:color w:val="454545"/>
          <w:sz w:val="23"/>
          <w:szCs w:val="23"/>
          <w:lang w:eastAsia="en-GB"/>
        </w:rPr>
      </w:pPr>
      <w:r w:rsidRPr="000108C1">
        <w:rPr>
          <w:rFonts w:ascii="inherit" w:eastAsia="Times New Roman" w:hAnsi="inherit" w:cs="Arial"/>
          <w:color w:val="454545"/>
          <w:sz w:val="23"/>
          <w:szCs w:val="23"/>
          <w:lang w:eastAsia="en-GB"/>
        </w:rPr>
        <w:t>A shipping confirmation email will be sent with your tracking number, please ensure you check your junk mail.</w:t>
      </w:r>
    </w:p>
    <w:p w14:paraId="2737461D" w14:textId="77777777" w:rsidR="00CC2D8B" w:rsidRPr="000108C1" w:rsidRDefault="00CC2D8B" w:rsidP="00CC2D8B">
      <w:pPr>
        <w:spacing w:after="225"/>
        <w:textAlignment w:val="baseline"/>
        <w:rPr>
          <w:rFonts w:ascii="inherit" w:eastAsia="Times New Roman" w:hAnsi="inherit" w:cs="Arial"/>
          <w:color w:val="454545"/>
          <w:sz w:val="23"/>
          <w:szCs w:val="23"/>
          <w:lang w:eastAsia="en-GB"/>
        </w:rPr>
      </w:pPr>
      <w:r w:rsidRPr="000108C1">
        <w:rPr>
          <w:rFonts w:ascii="inherit" w:eastAsia="Times New Roman" w:hAnsi="inherit" w:cs="Arial"/>
          <w:color w:val="454545"/>
          <w:sz w:val="23"/>
          <w:szCs w:val="23"/>
          <w:lang w:eastAsia="en-GB"/>
        </w:rPr>
        <w:t xml:space="preserve">If your order requires to arrive on a certain date, we suggest an express service option, as we cannot be held responsible for any delays in delivery from Australia post. </w:t>
      </w:r>
    </w:p>
    <w:p w14:paraId="0E8981F5" w14:textId="17214D6A" w:rsidR="00CC2D8B" w:rsidRDefault="00CC2D8B" w:rsidP="00CC2D8B">
      <w:pPr>
        <w:textAlignment w:val="baseline"/>
        <w:rPr>
          <w:rFonts w:ascii="inherit" w:eastAsia="Times New Roman" w:hAnsi="inherit" w:cs="Arial"/>
          <w:color w:val="454545"/>
          <w:sz w:val="23"/>
          <w:szCs w:val="23"/>
          <w:lang w:eastAsia="en-GB"/>
        </w:rPr>
      </w:pPr>
      <w:r w:rsidRPr="000108C1">
        <w:rPr>
          <w:rFonts w:ascii="inherit" w:eastAsia="Times New Roman" w:hAnsi="inherit" w:cs="Arial"/>
          <w:color w:val="454545"/>
          <w:sz w:val="23"/>
          <w:szCs w:val="23"/>
          <w:lang w:eastAsia="en-GB"/>
        </w:rPr>
        <w:t xml:space="preserve">Any items with an Authority to Leave or items declared as “delivered” by Australia Post, we </w:t>
      </w:r>
      <w:r w:rsidRPr="000108C1">
        <w:rPr>
          <w:rFonts w:ascii="inherit" w:eastAsia="Times New Roman" w:hAnsi="inherit" w:cs="Arial"/>
          <w:color w:val="454545"/>
          <w:sz w:val="23"/>
          <w:szCs w:val="23"/>
          <w:lang w:eastAsia="en-GB"/>
        </w:rPr>
        <w:t>cannot</w:t>
      </w:r>
      <w:r w:rsidRPr="000108C1">
        <w:rPr>
          <w:rFonts w:ascii="inherit" w:eastAsia="Times New Roman" w:hAnsi="inherit" w:cs="Arial"/>
          <w:color w:val="454545"/>
          <w:sz w:val="23"/>
          <w:szCs w:val="23"/>
          <w:lang w:eastAsia="en-GB"/>
        </w:rPr>
        <w:t xml:space="preserve"> be held responsible for missing parcels, you will need to open a case with Australia Post.</w:t>
      </w:r>
    </w:p>
    <w:p w14:paraId="692E2438" w14:textId="77777777" w:rsidR="00F903C9" w:rsidRDefault="00F903C9"/>
    <w:sectPr w:rsidR="00F903C9" w:rsidSect="00CE43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8B"/>
    <w:rsid w:val="00493095"/>
    <w:rsid w:val="006A5F33"/>
    <w:rsid w:val="00CC2D8B"/>
    <w:rsid w:val="00CE437F"/>
    <w:rsid w:val="00F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B2226"/>
  <w15:chartTrackingRefBased/>
  <w15:docId w15:val="{B96FC126-4B57-824A-923A-4339F5F1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Bayliss</dc:creator>
  <cp:keywords/>
  <dc:description/>
  <cp:lastModifiedBy>Leeann Bayliss</cp:lastModifiedBy>
  <cp:revision>1</cp:revision>
  <dcterms:created xsi:type="dcterms:W3CDTF">2021-08-17T10:57:00Z</dcterms:created>
  <dcterms:modified xsi:type="dcterms:W3CDTF">2021-08-17T10:58:00Z</dcterms:modified>
</cp:coreProperties>
</file>